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66" w:rsidRPr="00456049" w:rsidRDefault="00787D66" w:rsidP="00787D66">
      <w:pPr>
        <w:pStyle w:val="Ttulo"/>
        <w:jc w:val="right"/>
        <w:rPr>
          <w:rFonts w:cs="Arial"/>
          <w:szCs w:val="30"/>
          <w:lang w:val="pt-BR"/>
        </w:rPr>
      </w:pPr>
      <w:r w:rsidRPr="00456049">
        <w:rPr>
          <w:rFonts w:cs="Arial"/>
          <w:szCs w:val="30"/>
          <w:lang w:val="pt-BR"/>
        </w:rPr>
        <w:t xml:space="preserve">PORTARIA Nº </w:t>
      </w:r>
      <w:r>
        <w:rPr>
          <w:rFonts w:cs="Arial"/>
          <w:szCs w:val="30"/>
          <w:lang w:val="pt-BR"/>
        </w:rPr>
        <w:t>077</w:t>
      </w:r>
      <w:r w:rsidRPr="00456049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01</w:t>
      </w:r>
      <w:r w:rsidRPr="00456049"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JULHO</w:t>
      </w:r>
      <w:r w:rsidRPr="00456049">
        <w:rPr>
          <w:rFonts w:cs="Arial"/>
          <w:szCs w:val="30"/>
          <w:lang w:val="pt-BR"/>
        </w:rPr>
        <w:t xml:space="preserve"> DE 202</w:t>
      </w:r>
      <w:r>
        <w:rPr>
          <w:rFonts w:cs="Arial"/>
          <w:szCs w:val="30"/>
          <w:lang w:val="pt-BR"/>
        </w:rPr>
        <w:t>2</w:t>
      </w:r>
      <w:r w:rsidRPr="00456049">
        <w:rPr>
          <w:rFonts w:cs="Arial"/>
          <w:szCs w:val="30"/>
          <w:lang w:val="pt-BR"/>
        </w:rPr>
        <w:t>.</w:t>
      </w:r>
    </w:p>
    <w:p w:rsidR="00787D66" w:rsidRPr="007C1474" w:rsidRDefault="00787D66" w:rsidP="00787D66">
      <w:pPr>
        <w:jc w:val="center"/>
        <w:rPr>
          <w:rFonts w:ascii="Arial" w:hAnsi="Arial" w:cs="Arial"/>
          <w:b/>
          <w:sz w:val="24"/>
          <w:szCs w:val="24"/>
        </w:rPr>
      </w:pPr>
    </w:p>
    <w:p w:rsidR="00787D66" w:rsidRPr="007C1474" w:rsidRDefault="00787D66" w:rsidP="00787D66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787D66" w:rsidRPr="007C1474" w:rsidRDefault="00787D66" w:rsidP="00787D66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787D66" w:rsidRPr="007C1474" w:rsidRDefault="00787D66" w:rsidP="00787D66">
      <w:pPr>
        <w:rPr>
          <w:rFonts w:ascii="Arial" w:hAnsi="Arial" w:cs="Arial"/>
          <w:sz w:val="24"/>
          <w:szCs w:val="24"/>
        </w:rPr>
      </w:pPr>
    </w:p>
    <w:p w:rsidR="00787D66" w:rsidRPr="007C1474" w:rsidRDefault="00787D66" w:rsidP="00787D66">
      <w:pPr>
        <w:rPr>
          <w:rFonts w:ascii="Arial" w:hAnsi="Arial" w:cs="Arial"/>
          <w:sz w:val="24"/>
          <w:szCs w:val="24"/>
        </w:rPr>
      </w:pPr>
    </w:p>
    <w:p w:rsidR="00787D66" w:rsidRPr="007C1474" w:rsidRDefault="00787D66" w:rsidP="00787D66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87D66" w:rsidRPr="007C1474" w:rsidRDefault="00787D66" w:rsidP="00787D66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787D66" w:rsidRPr="007C1474" w:rsidRDefault="00787D66" w:rsidP="00787D66">
      <w:pPr>
        <w:jc w:val="both"/>
        <w:rPr>
          <w:rFonts w:ascii="Arial" w:hAnsi="Arial" w:cs="Arial"/>
          <w:sz w:val="24"/>
          <w:szCs w:val="24"/>
        </w:rPr>
      </w:pPr>
    </w:p>
    <w:p w:rsidR="00787D66" w:rsidRPr="007C1474" w:rsidRDefault="00787D66" w:rsidP="00787D66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787D66" w:rsidRPr="007C1474" w:rsidRDefault="00787D66" w:rsidP="00787D66">
      <w:pPr>
        <w:jc w:val="center"/>
        <w:rPr>
          <w:rFonts w:ascii="Arial" w:hAnsi="Arial" w:cs="Arial"/>
          <w:sz w:val="24"/>
          <w:szCs w:val="24"/>
        </w:rPr>
      </w:pPr>
    </w:p>
    <w:p w:rsidR="00787D66" w:rsidRPr="007C1474" w:rsidRDefault="00787D66" w:rsidP="00787D6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>
        <w:rPr>
          <w:rFonts w:ascii="Arial" w:hAnsi="Arial" w:cs="Arial"/>
          <w:b/>
          <w:sz w:val="24"/>
          <w:szCs w:val="24"/>
        </w:rPr>
        <w:t>ELAINE FALCÃO PINTO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</w:t>
      </w:r>
      <w:r>
        <w:rPr>
          <w:rFonts w:ascii="Arial" w:hAnsi="Arial" w:cs="Arial"/>
          <w:sz w:val="24"/>
          <w:szCs w:val="24"/>
        </w:rPr>
        <w:t>solteira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725.451.511,49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da Saúde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787D66" w:rsidRPr="007C1474" w:rsidRDefault="00787D66" w:rsidP="00787D66">
      <w:pPr>
        <w:jc w:val="both"/>
        <w:rPr>
          <w:rFonts w:ascii="Arial" w:hAnsi="Arial" w:cs="Arial"/>
          <w:sz w:val="24"/>
          <w:szCs w:val="24"/>
        </w:rPr>
      </w:pPr>
    </w:p>
    <w:p w:rsidR="00787D66" w:rsidRPr="007C1474" w:rsidRDefault="00787D66" w:rsidP="00787D6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787D66" w:rsidRPr="007C1474" w:rsidRDefault="00787D66" w:rsidP="00787D66">
      <w:pPr>
        <w:jc w:val="both"/>
        <w:rPr>
          <w:rFonts w:ascii="Arial" w:hAnsi="Arial" w:cs="Arial"/>
          <w:sz w:val="24"/>
          <w:szCs w:val="24"/>
        </w:rPr>
      </w:pPr>
    </w:p>
    <w:p w:rsidR="00787D66" w:rsidRPr="007C1474" w:rsidRDefault="00787D66" w:rsidP="00787D66">
      <w:pPr>
        <w:jc w:val="both"/>
        <w:rPr>
          <w:rFonts w:ascii="Arial" w:hAnsi="Arial" w:cs="Arial"/>
          <w:sz w:val="24"/>
          <w:szCs w:val="24"/>
        </w:rPr>
      </w:pPr>
    </w:p>
    <w:p w:rsidR="00787D66" w:rsidRPr="007C1474" w:rsidRDefault="00787D66" w:rsidP="00787D6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01 de julho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787D66" w:rsidRPr="007C1474" w:rsidRDefault="00787D66" w:rsidP="00787D66">
      <w:pPr>
        <w:jc w:val="both"/>
        <w:rPr>
          <w:rFonts w:ascii="Arial" w:hAnsi="Arial" w:cs="Arial"/>
          <w:sz w:val="24"/>
          <w:szCs w:val="24"/>
        </w:rPr>
      </w:pPr>
    </w:p>
    <w:p w:rsidR="00787D66" w:rsidRPr="007C1474" w:rsidRDefault="00787D66" w:rsidP="00787D66">
      <w:pPr>
        <w:jc w:val="both"/>
        <w:rPr>
          <w:rFonts w:ascii="Arial" w:hAnsi="Arial" w:cs="Arial"/>
          <w:sz w:val="24"/>
          <w:szCs w:val="24"/>
        </w:rPr>
      </w:pPr>
    </w:p>
    <w:p w:rsidR="00787D66" w:rsidRPr="007C1474" w:rsidRDefault="00787D66" w:rsidP="00787D66">
      <w:pPr>
        <w:jc w:val="both"/>
        <w:rPr>
          <w:rFonts w:ascii="Arial" w:hAnsi="Arial" w:cs="Arial"/>
          <w:sz w:val="24"/>
          <w:szCs w:val="24"/>
        </w:rPr>
      </w:pPr>
    </w:p>
    <w:p w:rsidR="00787D66" w:rsidRPr="007C1474" w:rsidRDefault="00787D66" w:rsidP="00787D66">
      <w:pPr>
        <w:jc w:val="both"/>
        <w:rPr>
          <w:rFonts w:ascii="Arial" w:hAnsi="Arial" w:cs="Arial"/>
          <w:sz w:val="24"/>
          <w:szCs w:val="24"/>
        </w:rPr>
      </w:pPr>
    </w:p>
    <w:p w:rsidR="00787D66" w:rsidRPr="007C1474" w:rsidRDefault="00787D66" w:rsidP="00787D6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7D66" w:rsidRPr="007C1474" w:rsidRDefault="00787D66" w:rsidP="00787D66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787D66" w:rsidRDefault="00787D66" w:rsidP="00787D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411">
        <w:rPr>
          <w:rFonts w:ascii="Arial" w:hAnsi="Arial" w:cs="Arial"/>
          <w:sz w:val="24"/>
          <w:szCs w:val="24"/>
        </w:rPr>
        <w:t>Prefeito Municipa</w:t>
      </w:r>
      <w:r>
        <w:rPr>
          <w:rFonts w:ascii="Arial" w:hAnsi="Arial" w:cs="Arial"/>
          <w:sz w:val="24"/>
          <w:szCs w:val="24"/>
        </w:rPr>
        <w:t>l</w:t>
      </w:r>
    </w:p>
    <w:p w:rsidR="00787D66" w:rsidRDefault="00787D66" w:rsidP="00787D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2324" w:rsidRPr="00787D66" w:rsidRDefault="009E2324" w:rsidP="00787D66"/>
    <w:sectPr w:rsidR="009E2324" w:rsidRPr="00787D66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DB" w:rsidRDefault="000518DB" w:rsidP="009A1047">
      <w:r>
        <w:separator/>
      </w:r>
    </w:p>
  </w:endnote>
  <w:endnote w:type="continuationSeparator" w:id="0">
    <w:p w:rsidR="000518DB" w:rsidRDefault="000518D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DB" w:rsidRDefault="000518DB" w:rsidP="009A1047">
      <w:r>
        <w:separator/>
      </w:r>
    </w:p>
  </w:footnote>
  <w:footnote w:type="continuationSeparator" w:id="0">
    <w:p w:rsidR="000518DB" w:rsidRDefault="000518D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677E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420</cp:revision>
  <cp:lastPrinted>2022-08-30T11:22:00Z</cp:lastPrinted>
  <dcterms:created xsi:type="dcterms:W3CDTF">2019-03-21T13:21:00Z</dcterms:created>
  <dcterms:modified xsi:type="dcterms:W3CDTF">2023-02-07T14:01:00Z</dcterms:modified>
</cp:coreProperties>
</file>